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7A" w:rsidRDefault="00B41493" w:rsidP="00080B4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75pt;margin-top:15pt;width:511.5pt;height:65.25pt;z-index:251658240" strokecolor="white [3212]">
            <v:textbox>
              <w:txbxContent>
                <w:p w:rsidR="00615C30" w:rsidRPr="00615C30" w:rsidRDefault="00615C30">
                  <w:pPr>
                    <w:rPr>
                      <w:b/>
                      <w:color w:val="FF0000"/>
                      <w:spacing w:val="-40"/>
                      <w:sz w:val="72"/>
                      <w:szCs w:val="72"/>
                    </w:rPr>
                  </w:pPr>
                  <w:r w:rsidRPr="00615C30">
                    <w:rPr>
                      <w:rFonts w:hint="eastAsia"/>
                      <w:b/>
                      <w:color w:val="FF0000"/>
                      <w:spacing w:val="-40"/>
                      <w:sz w:val="72"/>
                      <w:szCs w:val="72"/>
                    </w:rPr>
                    <w:t>中共嘉兴市互联网协会支部委员会</w:t>
                  </w:r>
                </w:p>
              </w:txbxContent>
            </v:textbox>
          </v:shape>
        </w:pict>
      </w:r>
    </w:p>
    <w:p w:rsidR="002D577A" w:rsidRDefault="002D577A" w:rsidP="00080B4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D577A" w:rsidRDefault="00B41493" w:rsidP="00080B4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5.25pt;margin-top:23.1pt;width:486pt;height:.75pt;flip:y;z-index:251659264" o:connectortype="straight" strokecolor="red" strokeweight="2pt"/>
        </w:pict>
      </w:r>
    </w:p>
    <w:p w:rsidR="002D577A" w:rsidRDefault="002D577A" w:rsidP="00080B4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D577A" w:rsidRPr="00615C30" w:rsidRDefault="00080B40" w:rsidP="00615C3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5C30">
        <w:rPr>
          <w:rFonts w:ascii="华文中宋" w:eastAsia="华文中宋" w:hAnsi="华文中宋" w:hint="eastAsia"/>
          <w:b/>
          <w:sz w:val="44"/>
          <w:szCs w:val="44"/>
        </w:rPr>
        <w:t>关于开展</w:t>
      </w:r>
      <w:r w:rsidR="002D577A" w:rsidRPr="00615C30">
        <w:rPr>
          <w:rFonts w:ascii="华文中宋" w:eastAsia="华文中宋" w:hAnsi="华文中宋" w:hint="eastAsia"/>
          <w:b/>
          <w:sz w:val="44"/>
          <w:szCs w:val="44"/>
        </w:rPr>
        <w:t>党的群众路线教育实践活动</w:t>
      </w:r>
    </w:p>
    <w:p w:rsidR="00080B40" w:rsidRPr="00615C30" w:rsidRDefault="00080B40" w:rsidP="00615C3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5C30">
        <w:rPr>
          <w:rFonts w:ascii="华文中宋" w:eastAsia="华文中宋" w:hAnsi="华文中宋" w:hint="eastAsia"/>
          <w:b/>
          <w:sz w:val="44"/>
          <w:szCs w:val="44"/>
        </w:rPr>
        <w:t>民主评议工作的通知</w:t>
      </w:r>
    </w:p>
    <w:p w:rsidR="00080B40" w:rsidRDefault="00080B40" w:rsidP="00080B40"/>
    <w:p w:rsidR="00080B40" w:rsidRPr="002D577A" w:rsidRDefault="00080B40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2D577A">
        <w:rPr>
          <w:rFonts w:ascii="Times New Roman" w:eastAsia="仿宋" w:hAnsi="仿宋" w:cs="Times New Roman"/>
          <w:sz w:val="28"/>
          <w:szCs w:val="28"/>
        </w:rPr>
        <w:t>支部各党员：</w:t>
      </w:r>
    </w:p>
    <w:p w:rsidR="00080B40" w:rsidRPr="002D577A" w:rsidRDefault="00080B40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 xml:space="preserve">　</w:t>
      </w:r>
      <w:r w:rsidRPr="002D577A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 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为深入开展党的群众路线教育实践活动，进一步提高</w:t>
      </w:r>
      <w:r w:rsidR="00615C30">
        <w:rPr>
          <w:rFonts w:ascii="Times New Roman" w:eastAsia="仿宋" w:hAnsi="仿宋" w:cs="Times New Roman" w:hint="eastAsia"/>
          <w:color w:val="000000"/>
          <w:sz w:val="28"/>
          <w:szCs w:val="28"/>
        </w:rPr>
        <w:t>协会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党组织和党员服务群众的意识</w:t>
      </w:r>
      <w:r w:rsidR="007814F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615C30">
        <w:rPr>
          <w:rFonts w:ascii="Times New Roman" w:eastAsia="仿宋" w:hAnsi="仿宋" w:cs="Times New Roman"/>
          <w:color w:val="000000"/>
          <w:sz w:val="28"/>
          <w:szCs w:val="28"/>
        </w:rPr>
        <w:t>经研究</w:t>
      </w:r>
      <w:r w:rsidR="00615C30">
        <w:rPr>
          <w:rFonts w:ascii="Times New Roman" w:eastAsia="仿宋" w:hAnsi="仿宋" w:cs="Times New Roman" w:hint="eastAsia"/>
          <w:color w:val="000000"/>
          <w:sz w:val="28"/>
          <w:szCs w:val="28"/>
        </w:rPr>
        <w:t>，决定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对我协会党支部及</w:t>
      </w:r>
      <w:r w:rsidR="00AB6F7E" w:rsidRPr="002D577A">
        <w:rPr>
          <w:rFonts w:ascii="Times New Roman" w:eastAsia="仿宋" w:hAnsi="仿宋" w:cs="Times New Roman"/>
          <w:color w:val="000000"/>
          <w:sz w:val="28"/>
          <w:szCs w:val="28"/>
        </w:rPr>
        <w:t>各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党员</w:t>
      </w:r>
      <w:r w:rsidR="00615C30">
        <w:rPr>
          <w:rFonts w:ascii="Times New Roman" w:eastAsia="仿宋" w:hAnsi="仿宋" w:cs="Times New Roman" w:hint="eastAsia"/>
          <w:color w:val="000000"/>
          <w:sz w:val="28"/>
          <w:szCs w:val="28"/>
        </w:rPr>
        <w:t>的工作及表现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进行网上民主评议。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本次民主评议的开展，旨在结合我协会工作特色，推动</w:t>
      </w:r>
      <w:r w:rsidR="00615C30">
        <w:rPr>
          <w:rFonts w:ascii="Times New Roman" w:eastAsia="仿宋" w:hAnsi="仿宋" w:cs="Times New Roman" w:hint="eastAsia"/>
          <w:sz w:val="28"/>
          <w:szCs w:val="28"/>
        </w:rPr>
        <w:t>支部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民主评议工作不断规范化、制度化、常态化，提高协会</w:t>
      </w:r>
      <w:r w:rsidR="00615C30">
        <w:rPr>
          <w:rFonts w:ascii="Times New Roman" w:eastAsia="仿宋" w:hAnsi="仿宋" w:cs="Times New Roman" w:hint="eastAsia"/>
          <w:sz w:val="28"/>
          <w:szCs w:val="28"/>
        </w:rPr>
        <w:t>党支部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党建</w:t>
      </w:r>
      <w:r w:rsidR="00615C30">
        <w:rPr>
          <w:rFonts w:ascii="Times New Roman" w:eastAsia="仿宋" w:hAnsi="仿宋" w:cs="Times New Roman" w:hint="eastAsia"/>
          <w:sz w:val="28"/>
          <w:szCs w:val="28"/>
        </w:rPr>
        <w:t>工作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的科学化和信息化水平。</w:t>
      </w:r>
      <w:r w:rsidR="00615C30">
        <w:rPr>
          <w:rFonts w:ascii="Times New Roman" w:eastAsia="仿宋" w:hAnsi="仿宋" w:cs="Times New Roman" w:hint="eastAsia"/>
          <w:color w:val="000000"/>
          <w:sz w:val="28"/>
          <w:szCs w:val="28"/>
        </w:rPr>
        <w:t>现将评议活动作如下说明：</w:t>
      </w:r>
    </w:p>
    <w:p w:rsidR="00080B40" w:rsidRPr="00202AA8" w:rsidRDefault="00080B40" w:rsidP="00202AA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202AA8">
        <w:rPr>
          <w:rFonts w:ascii="Times New Roman" w:eastAsia="仿宋" w:hAnsi="仿宋" w:cs="Times New Roman"/>
          <w:b/>
          <w:sz w:val="28"/>
          <w:szCs w:val="28"/>
        </w:rPr>
        <w:t>评议方式</w:t>
      </w:r>
    </w:p>
    <w:p w:rsidR="00080B40" w:rsidRPr="00202AA8" w:rsidRDefault="00202AA8" w:rsidP="00202AA8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202AA8">
        <w:rPr>
          <w:rFonts w:ascii="Times New Roman" w:eastAsia="仿宋" w:hAnsi="仿宋" w:cs="Times New Roman" w:hint="eastAsia"/>
          <w:color w:val="000000"/>
          <w:sz w:val="28"/>
          <w:szCs w:val="28"/>
        </w:rPr>
        <w:t>1.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</w:t>
      </w:r>
      <w:r w:rsidR="00080B40" w:rsidRPr="00202AA8">
        <w:rPr>
          <w:rFonts w:ascii="Times New Roman" w:eastAsia="仿宋" w:hAnsi="仿宋" w:cs="Times New Roman"/>
          <w:color w:val="000000"/>
          <w:sz w:val="28"/>
          <w:szCs w:val="28"/>
        </w:rPr>
        <w:t>参与网上评议的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党员</w:t>
      </w:r>
      <w:r w:rsidR="00615C30" w:rsidRPr="00202AA8">
        <w:rPr>
          <w:rFonts w:ascii="Times New Roman" w:eastAsia="仿宋" w:hAnsi="仿宋" w:cs="Times New Roman" w:hint="eastAsia"/>
          <w:color w:val="000000"/>
          <w:sz w:val="28"/>
          <w:szCs w:val="28"/>
        </w:rPr>
        <w:t>请登入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嘉兴市互联网协会网上党支部</w:t>
      </w:r>
      <w:r w:rsidR="00540FB9">
        <w:rPr>
          <w:rFonts w:ascii="Times New Roman" w:eastAsia="仿宋" w:hAnsi="仿宋" w:cs="Times New Roman" w:hint="eastAsia"/>
          <w:color w:val="000000"/>
          <w:sz w:val="28"/>
          <w:szCs w:val="28"/>
        </w:rPr>
        <w:t>“</w:t>
      </w:r>
      <w:r w:rsidR="002D577A" w:rsidRPr="00202AA8">
        <w:rPr>
          <w:rFonts w:ascii="Times New Roman" w:eastAsia="仿宋" w:hAnsi="仿宋" w:cs="Times New Roman"/>
          <w:color w:val="000000"/>
          <w:sz w:val="28"/>
          <w:szCs w:val="28"/>
        </w:rPr>
        <w:t>党的群众路线教育实践活动民主评议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页面</w:t>
      </w:r>
      <w:r w:rsidR="00540FB9">
        <w:rPr>
          <w:rFonts w:ascii="Times New Roman" w:eastAsia="仿宋" w:hAnsi="仿宋" w:cs="Times New Roman" w:hint="eastAsia"/>
          <w:color w:val="000000"/>
          <w:sz w:val="28"/>
          <w:szCs w:val="28"/>
        </w:rPr>
        <w:t>”</w:t>
      </w:r>
      <w:r w:rsidR="00080B40" w:rsidRPr="00202AA8">
        <w:rPr>
          <w:rFonts w:ascii="Times New Roman" w:eastAsia="仿宋" w:hAnsi="仿宋" w:cs="Times New Roman"/>
          <w:color w:val="000000"/>
          <w:sz w:val="28"/>
          <w:szCs w:val="28"/>
        </w:rPr>
        <w:t>（</w:t>
      </w:r>
      <w:r w:rsidR="002D577A" w:rsidRPr="00202AA8">
        <w:rPr>
          <w:rFonts w:ascii="Times New Roman" w:eastAsia="仿宋" w:hAnsi="Times New Roman" w:cs="Times New Roman"/>
          <w:color w:val="000000"/>
          <w:sz w:val="28"/>
          <w:szCs w:val="28"/>
        </w:rPr>
        <w:t>http://www.jxis.org/qzlx/pc.asp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），</w:t>
      </w:r>
      <w:r w:rsidR="00615C30" w:rsidRPr="00202AA8">
        <w:rPr>
          <w:rFonts w:ascii="Times New Roman" w:eastAsia="仿宋" w:hAnsi="仿宋" w:cs="Times New Roman"/>
          <w:color w:val="000000"/>
          <w:sz w:val="28"/>
          <w:szCs w:val="28"/>
        </w:rPr>
        <w:t>用</w:t>
      </w:r>
      <w:r w:rsidR="00F70675">
        <w:rPr>
          <w:rFonts w:ascii="Times New Roman" w:eastAsia="仿宋" w:hAnsi="仿宋" w:cs="Times New Roman" w:hint="eastAsia"/>
          <w:color w:val="000000"/>
          <w:sz w:val="28"/>
          <w:szCs w:val="28"/>
        </w:rPr>
        <w:t>自己的账号</w:t>
      </w:r>
      <w:r w:rsidR="00615C30" w:rsidRPr="00202AA8">
        <w:rPr>
          <w:rFonts w:ascii="Times New Roman" w:eastAsia="仿宋" w:hAnsi="仿宋" w:cs="Times New Roman"/>
          <w:color w:val="000000"/>
          <w:sz w:val="28"/>
          <w:szCs w:val="28"/>
        </w:rPr>
        <w:t>和</w:t>
      </w:r>
      <w:r w:rsidR="00F70675">
        <w:rPr>
          <w:rFonts w:ascii="Times New Roman" w:eastAsia="仿宋" w:hAnsi="仿宋" w:cs="Times New Roman" w:hint="eastAsia"/>
          <w:color w:val="000000"/>
          <w:sz w:val="28"/>
          <w:szCs w:val="28"/>
        </w:rPr>
        <w:t>初始</w:t>
      </w:r>
      <w:r w:rsidR="00615C30" w:rsidRPr="00202AA8">
        <w:rPr>
          <w:rFonts w:ascii="Times New Roman" w:eastAsia="仿宋" w:hAnsi="仿宋" w:cs="Times New Roman"/>
          <w:color w:val="000000"/>
          <w:sz w:val="28"/>
          <w:szCs w:val="28"/>
        </w:rPr>
        <w:t>密码登录</w:t>
      </w:r>
      <w:r w:rsidR="00615C30" w:rsidRPr="00202AA8">
        <w:rPr>
          <w:rFonts w:ascii="Times New Roman" w:eastAsia="仿宋" w:hAnsi="仿宋" w:cs="Times New Roman" w:hint="eastAsia"/>
          <w:color w:val="000000"/>
          <w:sz w:val="28"/>
          <w:szCs w:val="28"/>
        </w:rPr>
        <w:t>（登入后可自由修改登入密码），然后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点击页面上</w:t>
      </w:r>
      <w:r w:rsidR="003A5211" w:rsidRPr="00202AA8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我要测评</w:t>
      </w:r>
      <w:r w:rsidR="003A5211" w:rsidRPr="00202AA8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2D577A" w:rsidRPr="00202AA8">
        <w:rPr>
          <w:rFonts w:ascii="Times New Roman" w:eastAsia="仿宋" w:hAnsi="仿宋" w:cs="Times New Roman"/>
          <w:color w:val="000000"/>
          <w:sz w:val="28"/>
          <w:szCs w:val="28"/>
        </w:rPr>
        <w:t>选项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，</w:t>
      </w:r>
      <w:r w:rsidR="00080B40" w:rsidRPr="00202AA8">
        <w:rPr>
          <w:rFonts w:ascii="Times New Roman" w:eastAsia="仿宋" w:hAnsi="仿宋" w:cs="Times New Roman"/>
          <w:color w:val="000000"/>
          <w:sz w:val="28"/>
          <w:szCs w:val="28"/>
        </w:rPr>
        <w:t>选择</w:t>
      </w:r>
      <w:r w:rsidR="00080B40" w:rsidRPr="00202AA8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3A5211" w:rsidRPr="00202AA8">
        <w:rPr>
          <w:rFonts w:ascii="Times New Roman" w:eastAsia="仿宋" w:hAnsi="仿宋" w:cs="Times New Roman"/>
          <w:color w:val="000000"/>
          <w:sz w:val="28"/>
          <w:szCs w:val="28"/>
        </w:rPr>
        <w:t>测评对象</w:t>
      </w:r>
      <w:r w:rsidR="00080B40" w:rsidRPr="00202AA8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080B40" w:rsidRPr="00202AA8">
        <w:rPr>
          <w:rFonts w:ascii="Times New Roman" w:eastAsia="仿宋" w:hAnsi="仿宋" w:cs="Times New Roman"/>
          <w:color w:val="000000"/>
          <w:sz w:val="28"/>
          <w:szCs w:val="28"/>
        </w:rPr>
        <w:t>。</w:t>
      </w:r>
    </w:p>
    <w:p w:rsidR="00080B40" w:rsidRPr="00405A57" w:rsidRDefault="00615C30" w:rsidP="00405A57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405A57"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</w:t>
      </w:r>
      <w:r w:rsidR="00202AA8" w:rsidRPr="00405A57"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2. </w:t>
      </w:r>
      <w:r w:rsidR="002D577A" w:rsidRPr="00405A57">
        <w:rPr>
          <w:rFonts w:ascii="Times New Roman" w:eastAsia="仿宋" w:hAnsi="仿宋" w:cs="Times New Roman"/>
          <w:color w:val="000000"/>
          <w:sz w:val="28"/>
          <w:szCs w:val="28"/>
        </w:rPr>
        <w:t>党员所在单位的</w:t>
      </w:r>
      <w:r w:rsidR="003A5211" w:rsidRPr="00405A57">
        <w:rPr>
          <w:rFonts w:ascii="Times New Roman" w:eastAsia="仿宋" w:hAnsi="仿宋" w:cs="Times New Roman"/>
          <w:color w:val="000000"/>
          <w:sz w:val="28"/>
          <w:szCs w:val="28"/>
        </w:rPr>
        <w:t>群众也可通过</w:t>
      </w:r>
      <w:r w:rsidRPr="00405A57">
        <w:rPr>
          <w:rFonts w:ascii="Times New Roman" w:eastAsia="仿宋" w:hAnsi="仿宋" w:cs="Times New Roman" w:hint="eastAsia"/>
          <w:color w:val="000000"/>
          <w:sz w:val="28"/>
          <w:szCs w:val="28"/>
        </w:rPr>
        <w:t>测评页面的</w:t>
      </w:r>
      <w:r w:rsidR="003A5211" w:rsidRPr="00405A57">
        <w:rPr>
          <w:rFonts w:ascii="Times New Roman" w:eastAsia="仿宋" w:hAnsi="仿宋" w:cs="Times New Roman"/>
          <w:color w:val="000000"/>
          <w:sz w:val="28"/>
          <w:szCs w:val="28"/>
        </w:rPr>
        <w:t>“自由测评”</w:t>
      </w:r>
      <w:r w:rsidRPr="00405A57">
        <w:rPr>
          <w:rFonts w:ascii="Times New Roman" w:eastAsia="仿宋" w:hAnsi="仿宋" w:cs="Times New Roman" w:hint="eastAsia"/>
          <w:color w:val="000000"/>
          <w:sz w:val="28"/>
          <w:szCs w:val="28"/>
        </w:rPr>
        <w:t>入口</w:t>
      </w:r>
      <w:r w:rsidR="003A5211" w:rsidRPr="00405A57">
        <w:rPr>
          <w:rFonts w:ascii="Times New Roman" w:eastAsia="仿宋" w:hAnsi="仿宋" w:cs="Times New Roman"/>
          <w:color w:val="000000"/>
          <w:sz w:val="28"/>
          <w:szCs w:val="28"/>
        </w:rPr>
        <w:t>进行民主评议。</w:t>
      </w:r>
    </w:p>
    <w:p w:rsidR="00202AA8" w:rsidRPr="00202AA8" w:rsidRDefault="003A5211" w:rsidP="00540FB9">
      <w:pPr>
        <w:spacing w:line="560" w:lineRule="exact"/>
        <w:ind w:firstLineChars="250" w:firstLine="70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2D577A">
        <w:rPr>
          <w:rFonts w:ascii="Times New Roman" w:eastAsia="仿宋" w:hAnsi="Times New Roman" w:cs="Times New Roman"/>
          <w:color w:val="000000"/>
          <w:sz w:val="28"/>
          <w:szCs w:val="28"/>
        </w:rPr>
        <w:t>3.</w:t>
      </w:r>
      <w:r w:rsidR="00615C3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本次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民主评议采取匿名的方式。</w:t>
      </w:r>
      <w:r w:rsidR="002D577A" w:rsidRPr="002D577A">
        <w:rPr>
          <w:rFonts w:ascii="Times New Roman" w:eastAsia="仿宋" w:hAnsi="仿宋" w:cs="Times New Roman"/>
          <w:color w:val="000000"/>
          <w:sz w:val="28"/>
          <w:szCs w:val="28"/>
        </w:rPr>
        <w:t>希望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每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位党员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根据自己掌握的实际情况，认真客观地填写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评议意见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，共同</w:t>
      </w:r>
      <w:r w:rsidR="002D577A" w:rsidRPr="002D577A">
        <w:rPr>
          <w:rFonts w:ascii="Times New Roman" w:eastAsia="仿宋" w:hAnsi="仿宋" w:cs="Times New Roman"/>
          <w:color w:val="000000"/>
          <w:sz w:val="28"/>
          <w:szCs w:val="28"/>
        </w:rPr>
        <w:t>提升</w:t>
      </w: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协会党支部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建设</w:t>
      </w:r>
      <w:r w:rsidR="002D577A" w:rsidRPr="002D577A">
        <w:rPr>
          <w:rFonts w:ascii="Times New Roman" w:eastAsia="仿宋" w:hAnsi="仿宋" w:cs="Times New Roman"/>
          <w:color w:val="000000"/>
          <w:sz w:val="28"/>
          <w:szCs w:val="28"/>
        </w:rPr>
        <w:t>工</w:t>
      </w:r>
      <w:r w:rsidR="002D577A" w:rsidRPr="002D577A">
        <w:rPr>
          <w:rFonts w:ascii="Times New Roman" w:eastAsia="仿宋" w:hAnsi="仿宋" w:cs="Times New Roman"/>
          <w:color w:val="000000"/>
          <w:sz w:val="28"/>
          <w:szCs w:val="28"/>
        </w:rPr>
        <w:lastRenderedPageBreak/>
        <w:t>作</w:t>
      </w:r>
      <w:r w:rsidR="00080B40" w:rsidRPr="002D577A">
        <w:rPr>
          <w:rFonts w:ascii="Times New Roman" w:eastAsia="仿宋" w:hAnsi="仿宋" w:cs="Times New Roman"/>
          <w:color w:val="000000"/>
          <w:sz w:val="28"/>
          <w:szCs w:val="28"/>
        </w:rPr>
        <w:t>。</w:t>
      </w:r>
    </w:p>
    <w:p w:rsidR="00080B40" w:rsidRPr="00202AA8" w:rsidRDefault="002D577A" w:rsidP="00202AA8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02AA8">
        <w:rPr>
          <w:rFonts w:ascii="Times New Roman" w:eastAsia="仿宋" w:hAnsi="仿宋" w:cs="Times New Roman"/>
          <w:b/>
          <w:sz w:val="28"/>
          <w:szCs w:val="28"/>
        </w:rPr>
        <w:t>二、</w:t>
      </w:r>
      <w:r w:rsidR="00080B40" w:rsidRPr="00202AA8">
        <w:rPr>
          <w:rFonts w:ascii="Times New Roman" w:eastAsia="仿宋" w:hAnsi="仿宋" w:cs="Times New Roman"/>
          <w:b/>
          <w:sz w:val="28"/>
          <w:szCs w:val="28"/>
        </w:rPr>
        <w:t>评议内容</w:t>
      </w:r>
      <w:r w:rsidR="003A5211" w:rsidRPr="00202AA8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</w:p>
    <w:p w:rsidR="00540FB9" w:rsidRDefault="00540FB9" w:rsidP="00202AA8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1. </w:t>
      </w:r>
      <w:r w:rsidR="00202AA8">
        <w:rPr>
          <w:rFonts w:ascii="Times New Roman" w:eastAsia="仿宋" w:hAnsi="仿宋" w:cs="Times New Roman" w:hint="eastAsia"/>
          <w:sz w:val="28"/>
          <w:szCs w:val="28"/>
        </w:rPr>
        <w:t>开展民主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评议，是希望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每位</w:t>
      </w:r>
      <w:r w:rsidR="007440D6" w:rsidRPr="002D577A">
        <w:rPr>
          <w:rFonts w:ascii="Times New Roman" w:eastAsia="仿宋" w:hAnsi="仿宋" w:cs="Times New Roman"/>
          <w:sz w:val="28"/>
          <w:szCs w:val="28"/>
        </w:rPr>
        <w:t>党员</w:t>
      </w:r>
      <w:r w:rsidR="00202AA8">
        <w:rPr>
          <w:rFonts w:ascii="Times New Roman" w:eastAsia="仿宋" w:hAnsi="仿宋" w:cs="Times New Roman" w:hint="eastAsia"/>
          <w:sz w:val="28"/>
          <w:szCs w:val="28"/>
        </w:rPr>
        <w:t>以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党的群众路线教育实践活动为契机，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对党支部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工作开展情况和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支部内每一位党员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的表现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进行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客观公正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的评议</w:t>
      </w:r>
      <w:r w:rsidR="00202AA8">
        <w:rPr>
          <w:rFonts w:ascii="Times New Roman" w:eastAsia="仿宋" w:hAnsi="仿宋" w:cs="Times New Roman" w:hint="eastAsia"/>
          <w:sz w:val="28"/>
          <w:szCs w:val="28"/>
        </w:rPr>
        <w:t>。</w:t>
      </w:r>
    </w:p>
    <w:p w:rsidR="00540FB9" w:rsidRDefault="00540FB9" w:rsidP="00202AA8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2. </w:t>
      </w:r>
      <w:r w:rsidR="00202AA8" w:rsidRPr="002D577A">
        <w:rPr>
          <w:rFonts w:ascii="Times New Roman" w:eastAsia="仿宋" w:hAnsi="仿宋" w:cs="Times New Roman"/>
          <w:color w:val="000000"/>
          <w:sz w:val="28"/>
          <w:szCs w:val="28"/>
        </w:rPr>
        <w:t>这次民主评议的主要任务就是聚焦作风建设，集中解决</w:t>
      </w:r>
      <w:r w:rsidR="00202AA8" w:rsidRPr="002D577A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202AA8" w:rsidRPr="002D577A">
        <w:rPr>
          <w:rFonts w:ascii="Times New Roman" w:eastAsia="仿宋" w:hAnsi="仿宋" w:cs="Times New Roman"/>
          <w:color w:val="000000"/>
          <w:sz w:val="28"/>
          <w:szCs w:val="28"/>
        </w:rPr>
        <w:t>四风</w:t>
      </w:r>
      <w:r w:rsidR="00202AA8" w:rsidRPr="002D577A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202AA8" w:rsidRPr="002D577A">
        <w:rPr>
          <w:rFonts w:ascii="Times New Roman" w:eastAsia="仿宋" w:hAnsi="仿宋" w:cs="Times New Roman"/>
          <w:color w:val="000000"/>
          <w:sz w:val="28"/>
          <w:szCs w:val="28"/>
        </w:rPr>
        <w:t>问题。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主要</w:t>
      </w:r>
      <w:r w:rsidR="007440D6" w:rsidRPr="002D577A">
        <w:rPr>
          <w:rFonts w:ascii="Times New Roman" w:eastAsia="仿宋" w:hAnsi="仿宋" w:cs="Times New Roman"/>
          <w:sz w:val="28"/>
          <w:szCs w:val="28"/>
        </w:rPr>
        <w:t>评价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党组织与党员在</w:t>
      </w:r>
      <w:r w:rsidR="007440D6" w:rsidRPr="002D577A">
        <w:rPr>
          <w:rFonts w:ascii="Times New Roman" w:eastAsia="仿宋" w:hAnsi="仿宋" w:cs="Times New Roman"/>
          <w:sz w:val="28"/>
          <w:szCs w:val="28"/>
        </w:rPr>
        <w:t>形式主义、官僚主义、享乐主义、奢靡之风等方面存在的问题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并提出</w:t>
      </w:r>
      <w:r w:rsidR="007440D6" w:rsidRPr="002D577A">
        <w:rPr>
          <w:rFonts w:ascii="Times New Roman" w:eastAsia="仿宋" w:hAnsi="仿宋" w:cs="Times New Roman"/>
          <w:sz w:val="28"/>
          <w:szCs w:val="28"/>
        </w:rPr>
        <w:t>意见和建议</w:t>
      </w:r>
      <w:r w:rsidR="00080B40" w:rsidRPr="002D577A">
        <w:rPr>
          <w:rFonts w:ascii="Times New Roman" w:eastAsia="仿宋" w:hAnsi="仿宋" w:cs="Times New Roman"/>
          <w:sz w:val="28"/>
          <w:szCs w:val="28"/>
        </w:rPr>
        <w:t>等。</w:t>
      </w:r>
    </w:p>
    <w:p w:rsidR="00202AA8" w:rsidRPr="00202AA8" w:rsidRDefault="00540FB9" w:rsidP="00202AA8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3. 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每位参加测评的党员务必对每一</w:t>
      </w:r>
      <w:r>
        <w:rPr>
          <w:rFonts w:ascii="Times New Roman" w:eastAsia="仿宋" w:hAnsi="仿宋" w:cs="Times New Roman" w:hint="eastAsia"/>
          <w:sz w:val="28"/>
          <w:szCs w:val="28"/>
        </w:rPr>
        <w:t>位</w:t>
      </w:r>
      <w:r w:rsidR="002D577A" w:rsidRPr="002D577A">
        <w:rPr>
          <w:rFonts w:ascii="Times New Roman" w:eastAsia="仿宋" w:hAnsi="仿宋" w:cs="Times New Roman"/>
          <w:sz w:val="28"/>
          <w:szCs w:val="28"/>
        </w:rPr>
        <w:t>测评对象进行测评。</w:t>
      </w:r>
    </w:p>
    <w:p w:rsidR="007440D6" w:rsidRPr="00202AA8" w:rsidRDefault="002D577A" w:rsidP="00202AA8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02AA8">
        <w:rPr>
          <w:rFonts w:ascii="Times New Roman" w:eastAsia="仿宋" w:hAnsi="仿宋" w:cs="Times New Roman"/>
          <w:b/>
          <w:sz w:val="28"/>
          <w:szCs w:val="28"/>
        </w:rPr>
        <w:t>三、</w:t>
      </w:r>
      <w:r w:rsidR="007440D6" w:rsidRPr="00202AA8">
        <w:rPr>
          <w:rFonts w:ascii="Times New Roman" w:eastAsia="仿宋" w:hAnsi="仿宋" w:cs="Times New Roman"/>
          <w:b/>
          <w:sz w:val="28"/>
          <w:szCs w:val="28"/>
        </w:rPr>
        <w:t>评议时间</w:t>
      </w:r>
    </w:p>
    <w:p w:rsidR="00080B40" w:rsidRPr="002D577A" w:rsidRDefault="002D577A" w:rsidP="002D577A">
      <w:pPr>
        <w:spacing w:line="56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本次评议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时间</w:t>
      </w:r>
      <w:r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限定为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：</w:t>
      </w:r>
      <w:r w:rsidR="007440D6" w:rsidRPr="002D577A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2014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年</w:t>
      </w:r>
      <w:r w:rsidR="007440D6" w:rsidRPr="002D577A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7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月</w:t>
      </w:r>
      <w:r w:rsidRPr="002D577A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15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日至</w:t>
      </w:r>
      <w:r w:rsidR="007440D6" w:rsidRPr="002D577A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2014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年</w:t>
      </w:r>
      <w:r w:rsidR="007440D6" w:rsidRPr="002D577A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7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月</w:t>
      </w:r>
      <w:r w:rsidR="00385729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25</w:t>
      </w:r>
      <w:r w:rsidR="007440D6" w:rsidRPr="002D577A">
        <w:rPr>
          <w:rFonts w:ascii="Times New Roman" w:eastAsia="仿宋" w:hAnsi="仿宋" w:cs="Times New Roman"/>
          <w:bCs/>
          <w:color w:val="000000"/>
          <w:sz w:val="28"/>
          <w:szCs w:val="28"/>
        </w:rPr>
        <w:t>日</w:t>
      </w:r>
      <w:r w:rsidRPr="002D577A">
        <w:rPr>
          <w:rFonts w:ascii="Times New Roman" w:eastAsia="仿宋" w:hAnsi="仿宋" w:cs="Times New Roman"/>
          <w:sz w:val="28"/>
          <w:szCs w:val="28"/>
        </w:rPr>
        <w:t>。请大家在规定时间内做评议工作。</w:t>
      </w:r>
    </w:p>
    <w:p w:rsidR="00615C30" w:rsidRPr="002D577A" w:rsidRDefault="00615C30" w:rsidP="00615C30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D577A">
        <w:rPr>
          <w:rFonts w:ascii="Times New Roman" w:eastAsia="仿宋" w:hAnsi="仿宋" w:cs="Times New Roman"/>
          <w:color w:val="000000"/>
          <w:sz w:val="28"/>
          <w:szCs w:val="28"/>
        </w:rPr>
        <w:t>希望大家结合实际情况，以客观公正的态度，参与本次网络测评。我们将把收集到的意见和建议加以反馈、督促整改。</w:t>
      </w:r>
    </w:p>
    <w:p w:rsidR="00DA325F" w:rsidRPr="00615C30" w:rsidRDefault="00DA325F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2D577A" w:rsidRPr="002D577A" w:rsidRDefault="002D577A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2D577A" w:rsidRPr="002D577A" w:rsidRDefault="002D577A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2D577A">
        <w:rPr>
          <w:rFonts w:ascii="Times New Roman" w:eastAsia="仿宋" w:hAnsi="Times New Roman" w:cs="Times New Roman"/>
          <w:sz w:val="28"/>
          <w:szCs w:val="28"/>
        </w:rPr>
        <w:t xml:space="preserve">                            </w:t>
      </w:r>
      <w:r w:rsidRPr="002D577A">
        <w:rPr>
          <w:rFonts w:ascii="Times New Roman" w:eastAsia="仿宋" w:hAnsi="仿宋" w:cs="Times New Roman"/>
          <w:sz w:val="28"/>
          <w:szCs w:val="28"/>
        </w:rPr>
        <w:t>中共嘉兴市互联网协会支部委员会</w:t>
      </w:r>
    </w:p>
    <w:p w:rsidR="002D577A" w:rsidRDefault="002D577A" w:rsidP="002D577A">
      <w:pPr>
        <w:spacing w:line="560" w:lineRule="exact"/>
        <w:rPr>
          <w:rFonts w:ascii="Times New Roman" w:eastAsia="仿宋" w:hAnsi="仿宋" w:cs="Times New Roman"/>
          <w:sz w:val="28"/>
          <w:szCs w:val="28"/>
        </w:rPr>
      </w:pPr>
      <w:r w:rsidRPr="002D577A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2014</w:t>
      </w:r>
      <w:r w:rsidRPr="002D577A">
        <w:rPr>
          <w:rFonts w:ascii="Times New Roman" w:eastAsia="仿宋" w:hAnsi="仿宋" w:cs="Times New Roman"/>
          <w:sz w:val="28"/>
          <w:szCs w:val="28"/>
        </w:rPr>
        <w:t>年</w:t>
      </w:r>
      <w:r w:rsidRPr="002D577A">
        <w:rPr>
          <w:rFonts w:ascii="Times New Roman" w:eastAsia="仿宋" w:hAnsi="Times New Roman" w:cs="Times New Roman"/>
          <w:sz w:val="28"/>
          <w:szCs w:val="28"/>
        </w:rPr>
        <w:t>7</w:t>
      </w:r>
      <w:r w:rsidRPr="002D577A">
        <w:rPr>
          <w:rFonts w:ascii="Times New Roman" w:eastAsia="仿宋" w:hAnsi="仿宋" w:cs="Times New Roman"/>
          <w:sz w:val="28"/>
          <w:szCs w:val="28"/>
        </w:rPr>
        <w:t>月</w:t>
      </w:r>
      <w:r w:rsidRPr="002D577A">
        <w:rPr>
          <w:rFonts w:ascii="Times New Roman" w:eastAsia="仿宋" w:hAnsi="Times New Roman" w:cs="Times New Roman"/>
          <w:sz w:val="28"/>
          <w:szCs w:val="28"/>
        </w:rPr>
        <w:t>15</w:t>
      </w:r>
      <w:r w:rsidRPr="002D577A">
        <w:rPr>
          <w:rFonts w:ascii="Times New Roman" w:eastAsia="仿宋" w:hAnsi="仿宋" w:cs="Times New Roman"/>
          <w:sz w:val="28"/>
          <w:szCs w:val="28"/>
        </w:rPr>
        <w:t>日</w:t>
      </w:r>
    </w:p>
    <w:p w:rsidR="00042DCF" w:rsidRDefault="00042DCF" w:rsidP="002D577A">
      <w:pPr>
        <w:spacing w:line="560" w:lineRule="exact"/>
        <w:rPr>
          <w:rFonts w:ascii="Times New Roman" w:eastAsia="仿宋" w:hAnsi="仿宋" w:cs="Times New Roman"/>
          <w:sz w:val="28"/>
          <w:szCs w:val="28"/>
        </w:rPr>
      </w:pPr>
    </w:p>
    <w:p w:rsidR="00042DCF" w:rsidRDefault="00042DCF" w:rsidP="002D577A">
      <w:pPr>
        <w:spacing w:line="560" w:lineRule="exact"/>
        <w:rPr>
          <w:rFonts w:ascii="Times New Roman" w:eastAsia="仿宋" w:hAnsi="仿宋" w:cs="Times New Roman"/>
          <w:sz w:val="28"/>
          <w:szCs w:val="28"/>
        </w:rPr>
      </w:pPr>
    </w:p>
    <w:p w:rsidR="007814F0" w:rsidRDefault="007814F0" w:rsidP="00042DCF">
      <w:pPr>
        <w:spacing w:line="560" w:lineRule="exact"/>
        <w:rPr>
          <w:rFonts w:ascii="Times New Roman" w:eastAsia="仿宋" w:hAnsi="仿宋" w:cs="Times New Roman"/>
          <w:b/>
          <w:sz w:val="28"/>
          <w:szCs w:val="28"/>
        </w:rPr>
      </w:pPr>
      <w:r w:rsidRPr="00042DCF">
        <w:rPr>
          <w:rFonts w:ascii="Times New Roman" w:eastAsia="仿宋" w:hAnsi="仿宋" w:cs="Times New Roman" w:hint="eastAsia"/>
          <w:b/>
          <w:sz w:val="28"/>
          <w:szCs w:val="28"/>
        </w:rPr>
        <w:t>附</w:t>
      </w:r>
      <w:r w:rsidRPr="00042DCF">
        <w:rPr>
          <w:rFonts w:ascii="Times New Roman" w:eastAsia="仿宋" w:hAnsi="仿宋" w:cs="Times New Roman" w:hint="eastAsia"/>
          <w:b/>
          <w:sz w:val="28"/>
          <w:szCs w:val="28"/>
        </w:rPr>
        <w:t>:</w:t>
      </w:r>
      <w:r w:rsidRPr="00AA41B6">
        <w:rPr>
          <w:rFonts w:ascii="Times New Roman" w:eastAsia="仿宋" w:hAnsi="仿宋" w:cs="Times New Roman" w:hint="eastAsia"/>
          <w:sz w:val="28"/>
          <w:szCs w:val="28"/>
        </w:rPr>
        <w:t>登入账号及</w:t>
      </w:r>
      <w:r w:rsidR="00AA41B6" w:rsidRPr="00AA41B6">
        <w:rPr>
          <w:rFonts w:ascii="Times New Roman" w:eastAsia="仿宋" w:hAnsi="仿宋" w:cs="Times New Roman" w:hint="eastAsia"/>
          <w:sz w:val="28"/>
          <w:szCs w:val="28"/>
        </w:rPr>
        <w:t>初始</w:t>
      </w:r>
      <w:r w:rsidRPr="00AA41B6">
        <w:rPr>
          <w:rFonts w:ascii="Times New Roman" w:eastAsia="仿宋" w:hAnsi="仿宋" w:cs="Times New Roman" w:hint="eastAsia"/>
          <w:sz w:val="28"/>
          <w:szCs w:val="28"/>
        </w:rPr>
        <w:t>密码</w:t>
      </w:r>
    </w:p>
    <w:p w:rsidR="00AA41B6" w:rsidRDefault="00AA41B6" w:rsidP="00042DCF">
      <w:pPr>
        <w:spacing w:line="560" w:lineRule="exact"/>
        <w:rPr>
          <w:rFonts w:ascii="Times New Roman" w:eastAsia="仿宋" w:hAnsi="仿宋" w:cs="Times New Roman"/>
          <w:b/>
          <w:sz w:val="28"/>
          <w:szCs w:val="28"/>
        </w:rPr>
      </w:pPr>
    </w:p>
    <w:p w:rsidR="00AA41B6" w:rsidRDefault="00AA41B6" w:rsidP="00042DCF">
      <w:pPr>
        <w:spacing w:line="560" w:lineRule="exact"/>
        <w:rPr>
          <w:rFonts w:ascii="Times New Roman" w:eastAsia="仿宋" w:hAnsi="仿宋" w:cs="Times New Roman"/>
          <w:b/>
          <w:sz w:val="28"/>
          <w:szCs w:val="28"/>
        </w:rPr>
      </w:pPr>
    </w:p>
    <w:p w:rsidR="00AA41B6" w:rsidRDefault="00AA41B6" w:rsidP="00042DCF">
      <w:pPr>
        <w:spacing w:line="560" w:lineRule="exact"/>
        <w:rPr>
          <w:rFonts w:ascii="Times New Roman" w:eastAsia="仿宋" w:hAnsi="仿宋" w:cs="Times New Roman"/>
          <w:b/>
          <w:sz w:val="28"/>
          <w:szCs w:val="28"/>
        </w:rPr>
      </w:pPr>
    </w:p>
    <w:p w:rsidR="00AA41B6" w:rsidRDefault="00AA41B6" w:rsidP="00AA41B6">
      <w:pPr>
        <w:spacing w:line="56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042DCF" w:rsidRPr="00AA41B6" w:rsidRDefault="00AA41B6" w:rsidP="00AA41B6">
      <w:pPr>
        <w:spacing w:line="56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AA41B6">
        <w:rPr>
          <w:rFonts w:ascii="华文中宋" w:eastAsia="华文中宋" w:hAnsi="华文中宋" w:cs="Times New Roman" w:hint="eastAsia"/>
          <w:b/>
          <w:sz w:val="32"/>
          <w:szCs w:val="32"/>
        </w:rPr>
        <w:t>登入账号及初始密码</w:t>
      </w:r>
    </w:p>
    <w:tbl>
      <w:tblPr>
        <w:tblStyle w:val="a7"/>
        <w:tblW w:w="0" w:type="auto"/>
        <w:tblInd w:w="959" w:type="dxa"/>
        <w:tblLook w:val="04A0"/>
      </w:tblPr>
      <w:tblGrid>
        <w:gridCol w:w="1881"/>
        <w:gridCol w:w="2841"/>
        <w:gridCol w:w="2082"/>
      </w:tblGrid>
      <w:tr w:rsidR="00042DCF" w:rsidTr="00AA41B6">
        <w:tc>
          <w:tcPr>
            <w:tcW w:w="1881" w:type="dxa"/>
          </w:tcPr>
          <w:p w:rsidR="00042DCF" w:rsidRPr="00AA41B6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A41B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042DCF" w:rsidRPr="00AA41B6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A41B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82" w:type="dxa"/>
          </w:tcPr>
          <w:p w:rsidR="00042DCF" w:rsidRPr="00AA41B6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A41B6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初始密码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陈俊年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张燕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金艳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沈晨曦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陈超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娄建红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  <w:tr w:rsidR="00042DCF" w:rsidTr="00AA41B6">
        <w:tc>
          <w:tcPr>
            <w:tcW w:w="1881" w:type="dxa"/>
          </w:tcPr>
          <w:p w:rsidR="00042DCF" w:rsidRDefault="0087070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陈蕴婕</w:t>
            </w:r>
          </w:p>
        </w:tc>
        <w:tc>
          <w:tcPr>
            <w:tcW w:w="2082" w:type="dxa"/>
          </w:tcPr>
          <w:p w:rsidR="00042DCF" w:rsidRDefault="00042DCF" w:rsidP="00AA41B6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654321</w:t>
            </w:r>
          </w:p>
        </w:tc>
      </w:tr>
    </w:tbl>
    <w:p w:rsidR="00042DCF" w:rsidRPr="002D577A" w:rsidRDefault="00042DCF" w:rsidP="002D577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sectPr w:rsidR="00042DCF" w:rsidRPr="002D577A" w:rsidSect="00DA32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D3" w:rsidRDefault="00B213D3" w:rsidP="000D62E3">
      <w:r>
        <w:separator/>
      </w:r>
    </w:p>
  </w:endnote>
  <w:endnote w:type="continuationSeparator" w:id="1">
    <w:p w:rsidR="00B213D3" w:rsidRDefault="00B213D3" w:rsidP="000D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397"/>
      <w:docPartObj>
        <w:docPartGallery w:val="Page Numbers (Bottom of Page)"/>
        <w:docPartUnique/>
      </w:docPartObj>
    </w:sdtPr>
    <w:sdtContent>
      <w:p w:rsidR="00042DCF" w:rsidRDefault="00B41493">
        <w:pPr>
          <w:pStyle w:val="a4"/>
          <w:jc w:val="center"/>
        </w:pPr>
        <w:fldSimple w:instr=" PAGE   \* MERGEFORMAT ">
          <w:r w:rsidR="00385729" w:rsidRPr="00385729">
            <w:rPr>
              <w:noProof/>
              <w:lang w:val="zh-CN"/>
            </w:rPr>
            <w:t>2</w:t>
          </w:r>
        </w:fldSimple>
      </w:p>
    </w:sdtContent>
  </w:sdt>
  <w:p w:rsidR="00042DCF" w:rsidRDefault="00042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D3" w:rsidRDefault="00B213D3" w:rsidP="000D62E3">
      <w:r>
        <w:separator/>
      </w:r>
    </w:p>
  </w:footnote>
  <w:footnote w:type="continuationSeparator" w:id="1">
    <w:p w:rsidR="00B213D3" w:rsidRDefault="00B213D3" w:rsidP="000D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734"/>
    <w:multiLevelType w:val="hybridMultilevel"/>
    <w:tmpl w:val="9286B4F2"/>
    <w:lvl w:ilvl="0" w:tplc="F1365DA8">
      <w:start w:val="1"/>
      <w:numFmt w:val="japaneseCounting"/>
      <w:lvlText w:val="%1、"/>
      <w:lvlJc w:val="left"/>
      <w:pPr>
        <w:ind w:left="1282" w:hanging="72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EB04EB3"/>
    <w:multiLevelType w:val="hybridMultilevel"/>
    <w:tmpl w:val="0C44D2E0"/>
    <w:lvl w:ilvl="0" w:tplc="001EF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E3"/>
    <w:rsid w:val="00042DCF"/>
    <w:rsid w:val="00080B40"/>
    <w:rsid w:val="000D62E3"/>
    <w:rsid w:val="00202AA8"/>
    <w:rsid w:val="002B01BF"/>
    <w:rsid w:val="002D577A"/>
    <w:rsid w:val="002F0B12"/>
    <w:rsid w:val="003167F8"/>
    <w:rsid w:val="00351B55"/>
    <w:rsid w:val="00385729"/>
    <w:rsid w:val="003A5211"/>
    <w:rsid w:val="003E0D72"/>
    <w:rsid w:val="00405A57"/>
    <w:rsid w:val="00540FB9"/>
    <w:rsid w:val="005F5A74"/>
    <w:rsid w:val="00615C30"/>
    <w:rsid w:val="007440D6"/>
    <w:rsid w:val="007814F0"/>
    <w:rsid w:val="0087070F"/>
    <w:rsid w:val="00AA41B6"/>
    <w:rsid w:val="00AB6F7E"/>
    <w:rsid w:val="00B213D3"/>
    <w:rsid w:val="00B41493"/>
    <w:rsid w:val="00DA325F"/>
    <w:rsid w:val="00F70675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2E3"/>
    <w:rPr>
      <w:sz w:val="18"/>
      <w:szCs w:val="18"/>
    </w:rPr>
  </w:style>
  <w:style w:type="paragraph" w:styleId="a5">
    <w:name w:val="List Paragraph"/>
    <w:basedOn w:val="a"/>
    <w:uiPriority w:val="34"/>
    <w:qFormat/>
    <w:rsid w:val="003A521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814F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14F0"/>
  </w:style>
  <w:style w:type="table" w:styleId="a7">
    <w:name w:val="Table Grid"/>
    <w:basedOn w:val="a1"/>
    <w:uiPriority w:val="59"/>
    <w:rsid w:val="00042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zxbgs001</dc:creator>
  <cp:keywords/>
  <dc:description/>
  <cp:lastModifiedBy>zxbgs001</cp:lastModifiedBy>
  <cp:revision>26</cp:revision>
  <dcterms:created xsi:type="dcterms:W3CDTF">2014-07-15T02:07:00Z</dcterms:created>
  <dcterms:modified xsi:type="dcterms:W3CDTF">2014-07-15T06:19:00Z</dcterms:modified>
</cp:coreProperties>
</file>